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7A4" w:rsidRDefault="009667A4" w:rsidP="009667A4">
      <w:pPr>
        <w:pBdr>
          <w:bottom w:val="double" w:sz="12" w:space="1" w:color="622423"/>
        </w:pBdr>
        <w:tabs>
          <w:tab w:val="center" w:pos="4536"/>
          <w:tab w:val="right" w:pos="9072"/>
        </w:tabs>
        <w:spacing w:after="200" w:line="276" w:lineRule="auto"/>
        <w:jc w:val="center"/>
      </w:pPr>
      <w:r>
        <w:rPr>
          <w:rFonts w:ascii="Cambria" w:eastAsia="Times New Roman" w:hAnsi="Cambria"/>
          <w:noProof/>
          <w:sz w:val="32"/>
          <w:szCs w:val="32"/>
          <w:lang w:eastAsia="cs-CZ"/>
        </w:rPr>
        <w:drawing>
          <wp:inline distT="0" distB="0" distL="0" distR="0">
            <wp:extent cx="933450" cy="933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7A4" w:rsidRDefault="009667A4" w:rsidP="009667A4">
      <w:pPr>
        <w:pBdr>
          <w:bottom w:val="double" w:sz="12" w:space="1" w:color="622423"/>
        </w:pBdr>
        <w:tabs>
          <w:tab w:val="center" w:pos="4536"/>
          <w:tab w:val="right" w:pos="9072"/>
        </w:tabs>
        <w:spacing w:after="200" w:line="276" w:lineRule="auto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Obec Pec</w:t>
      </w: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</w:pPr>
      <w:r>
        <w:rPr>
          <w:sz w:val="28"/>
        </w:rPr>
        <w:t>Obec</w:t>
      </w:r>
      <w:r w:rsidR="006F77A7">
        <w:rPr>
          <w:sz w:val="28"/>
        </w:rPr>
        <w:t xml:space="preserve">ní úřad Pec, oznamuje podle § 27 </w:t>
      </w:r>
      <w:proofErr w:type="gramStart"/>
      <w:r w:rsidR="006F77A7">
        <w:rPr>
          <w:sz w:val="28"/>
        </w:rPr>
        <w:t>odst.1 písm.</w:t>
      </w:r>
      <w:proofErr w:type="gramEnd"/>
      <w:r w:rsidR="006F77A7">
        <w:rPr>
          <w:sz w:val="28"/>
        </w:rPr>
        <w:t xml:space="preserve"> a) zákona č. 491/2001 Sb., o volbách do zastupitelstva obce</w:t>
      </w:r>
      <w:r>
        <w:rPr>
          <w:sz w:val="28"/>
        </w:rPr>
        <w:t>, že pro tyto volby</w:t>
      </w:r>
      <w:r>
        <w:rPr>
          <w:b/>
          <w:sz w:val="28"/>
        </w:rPr>
        <w:t>,</w:t>
      </w:r>
      <w:r w:rsidR="006F77A7">
        <w:rPr>
          <w:b/>
          <w:sz w:val="28"/>
        </w:rPr>
        <w:t xml:space="preserve"> které se budou konat ve dnech 9</w:t>
      </w:r>
      <w:r w:rsidR="00FC769F">
        <w:rPr>
          <w:b/>
          <w:sz w:val="28"/>
        </w:rPr>
        <w:t>. a 10. října 2026</w:t>
      </w:r>
      <w:r>
        <w:rPr>
          <w:sz w:val="28"/>
        </w:rPr>
        <w:t xml:space="preserve">, má vytvořený </w:t>
      </w:r>
      <w:r>
        <w:rPr>
          <w:b/>
          <w:sz w:val="28"/>
        </w:rPr>
        <w:t>1 stálý volební okrsek</w:t>
      </w:r>
      <w:r>
        <w:rPr>
          <w:sz w:val="28"/>
        </w:rPr>
        <w:t xml:space="preserve"> v budově obecního úřadu Pec č.p.58.</w:t>
      </w:r>
    </w:p>
    <w:p w:rsidR="009667A4" w:rsidRDefault="009667A4" w:rsidP="009667A4">
      <w:pPr>
        <w:spacing w:after="200" w:line="276" w:lineRule="auto"/>
        <w:jc w:val="center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FC769F" w:rsidP="009667A4">
      <w:pPr>
        <w:keepNext/>
        <w:spacing w:before="240" w:after="60" w:line="276" w:lineRule="auto"/>
        <w:outlineLvl w:val="1"/>
        <w:rPr>
          <w:rFonts w:eastAsia="Times New Roman"/>
          <w:b/>
          <w:bCs/>
          <w:iCs/>
          <w:sz w:val="28"/>
          <w:szCs w:val="28"/>
        </w:rPr>
      </w:pPr>
      <w:r>
        <w:rPr>
          <w:rFonts w:eastAsia="Times New Roman"/>
          <w:b/>
          <w:bCs/>
          <w:iCs/>
          <w:sz w:val="28"/>
          <w:szCs w:val="28"/>
        </w:rPr>
        <w:t>V Peci dne 25.8.2026</w:t>
      </w:r>
      <w:bookmarkStart w:id="0" w:name="_GoBack"/>
      <w:bookmarkEnd w:id="0"/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rPr>
          <w:sz w:val="28"/>
        </w:rPr>
      </w:pPr>
    </w:p>
    <w:p w:rsidR="009667A4" w:rsidRDefault="009667A4" w:rsidP="009667A4">
      <w:pPr>
        <w:spacing w:after="200" w:line="276" w:lineRule="auto"/>
        <w:jc w:val="right"/>
      </w:pPr>
      <w:r>
        <w:rPr>
          <w:sz w:val="28"/>
        </w:rPr>
        <w:t xml:space="preserve">                                                                 </w:t>
      </w:r>
      <w:r>
        <w:rPr>
          <w:b/>
          <w:bCs/>
          <w:sz w:val="28"/>
        </w:rPr>
        <w:t>------------------------------</w:t>
      </w:r>
    </w:p>
    <w:p w:rsidR="009667A4" w:rsidRDefault="009667A4" w:rsidP="009667A4">
      <w:pPr>
        <w:spacing w:after="200" w:line="276" w:lineRule="auto"/>
        <w:jc w:val="right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starosta obce PEC</w:t>
      </w:r>
    </w:p>
    <w:p w:rsidR="009667A4" w:rsidRDefault="009667A4" w:rsidP="009667A4">
      <w:pPr>
        <w:spacing w:after="200" w:line="276" w:lineRule="auto"/>
        <w:jc w:val="right"/>
        <w:rPr>
          <w:b/>
          <w:bCs/>
          <w:sz w:val="28"/>
        </w:rPr>
      </w:pPr>
      <w:r>
        <w:rPr>
          <w:b/>
          <w:bCs/>
          <w:sz w:val="28"/>
        </w:rPr>
        <w:t>Robert Janek</w:t>
      </w:r>
    </w:p>
    <w:p w:rsidR="00C427A9" w:rsidRDefault="00C427A9"/>
    <w:sectPr w:rsidR="00C42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A4"/>
    <w:rsid w:val="006F77A7"/>
    <w:rsid w:val="009667A4"/>
    <w:rsid w:val="00C427A9"/>
    <w:rsid w:val="00FC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4C84"/>
  <w15:chartTrackingRefBased/>
  <w15:docId w15:val="{B131F223-1BF1-4FF9-B46C-F5EA5D3A3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667A4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7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Pec pod Čerchovem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Pec</dc:creator>
  <cp:keywords/>
  <dc:description/>
  <cp:lastModifiedBy>OÚ Pec</cp:lastModifiedBy>
  <cp:revision>1</cp:revision>
  <dcterms:created xsi:type="dcterms:W3CDTF">2026-08-28T08:20:00Z</dcterms:created>
  <dcterms:modified xsi:type="dcterms:W3CDTF">2026-08-28T08:28:00Z</dcterms:modified>
</cp:coreProperties>
</file>